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0C" w:rsidRDefault="000D5A0C">
      <w:r>
        <w:rPr>
          <w:noProof/>
          <w:lang w:val="ru-RU" w:eastAsia="ru-RU"/>
        </w:rPr>
        <w:drawing>
          <wp:inline distT="0" distB="0" distL="0" distR="0">
            <wp:extent cx="6191250" cy="92459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4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6D1" w:rsidRDefault="008D46D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контролирующих органов;</w:t>
      </w:r>
    </w:p>
    <w:p w:rsidR="008D46D1" w:rsidRDefault="008D46D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рассматриваются вопросы по выполнению требований охраны труда и техники безопасности на рабочих местах, готовятся соглашения по охране труда на календарный год;</w:t>
      </w:r>
    </w:p>
    <w:p w:rsidR="008D46D1" w:rsidRDefault="008D46D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21BE0">
        <w:rPr>
          <w:rFonts w:ascii="Times New Roman" w:hAnsi="Times New Roman" w:cs="Times New Roman"/>
          <w:sz w:val="24"/>
          <w:szCs w:val="24"/>
          <w:lang w:val="ru-RU"/>
        </w:rPr>
        <w:t xml:space="preserve"> заслушиваются отчеты ответственных лиц по организации работы по</w:t>
      </w:r>
      <w:r w:rsidR="00B745AB">
        <w:rPr>
          <w:rFonts w:ascii="Times New Roman" w:hAnsi="Times New Roman" w:cs="Times New Roman"/>
          <w:sz w:val="24"/>
          <w:szCs w:val="24"/>
          <w:lang w:val="ru-RU"/>
        </w:rPr>
        <w:t xml:space="preserve"> охране труда работников, а так</w:t>
      </w:r>
      <w:r w:rsidR="00021BE0">
        <w:rPr>
          <w:rFonts w:ascii="Times New Roman" w:hAnsi="Times New Roman" w:cs="Times New Roman"/>
          <w:sz w:val="24"/>
          <w:szCs w:val="24"/>
          <w:lang w:val="ru-RU"/>
        </w:rPr>
        <w:t>же справки, акты, сообщения по результатам контрольной деятельности МБДОУ;</w:t>
      </w:r>
    </w:p>
    <w:p w:rsidR="00021BE0" w:rsidRDefault="00021BE0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заслушиваются отчеты администрации, медицинских, педагогических и других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021BE0" w:rsidRDefault="00021BE0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обсуждаются и утверждаются планы на текущий месяц, проводится анализ выполнения плана предыдущего месяца, обсуждаются и утверждаются сроки проведения мероприятий, запланированных в годовом плане МБДОУ, а также организационные, текущие вопросы выполнения плана на месяц;</w:t>
      </w:r>
    </w:p>
    <w:p w:rsidR="00021BE0" w:rsidRDefault="00021BE0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обсуждаются текущие вопросы работы с родителями (законными представителями) воспитанников; утверждаются сроки проведения и повестки</w:t>
      </w:r>
      <w:r w:rsidR="00B745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дня общих родительских собраний, заседаний родительского комитета МБДОУ;</w:t>
      </w:r>
    </w:p>
    <w:p w:rsidR="00021BE0" w:rsidRDefault="00021BE0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обсуждаются текущие вопросы организации взаимодействия с социумом, утверждаются сроки проведения мероприятий;</w:t>
      </w:r>
    </w:p>
    <w:p w:rsidR="00021BE0" w:rsidRDefault="00021BE0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обсуждаются вопро</w:t>
      </w:r>
      <w:r w:rsidR="00B745AB">
        <w:rPr>
          <w:rFonts w:ascii="Times New Roman" w:hAnsi="Times New Roman" w:cs="Times New Roman"/>
          <w:sz w:val="24"/>
          <w:szCs w:val="24"/>
          <w:lang w:val="ru-RU"/>
        </w:rPr>
        <w:t>сы материально-технического осна</w:t>
      </w:r>
      <w:r>
        <w:rPr>
          <w:rFonts w:ascii="Times New Roman" w:hAnsi="Times New Roman" w:cs="Times New Roman"/>
          <w:sz w:val="24"/>
          <w:szCs w:val="24"/>
          <w:lang w:val="ru-RU"/>
        </w:rPr>
        <w:t>щения МБДОУ, организация администра</w:t>
      </w:r>
      <w:r w:rsidR="002A6D01">
        <w:rPr>
          <w:rFonts w:ascii="Times New Roman" w:hAnsi="Times New Roman" w:cs="Times New Roman"/>
          <w:sz w:val="24"/>
          <w:szCs w:val="24"/>
          <w:lang w:val="ru-RU"/>
        </w:rPr>
        <w:t>тивно-хозяйственной работы;</w:t>
      </w:r>
    </w:p>
    <w:p w:rsidR="002A6D01" w:rsidRDefault="002A6D0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рассматриваются и утверждаются функциональные обязанности работников МБДОУ.</w:t>
      </w:r>
    </w:p>
    <w:p w:rsidR="002A6D01" w:rsidRDefault="002A6D0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A6D01" w:rsidRPr="002A6D01" w:rsidRDefault="002A6D01" w:rsidP="002A6D01">
      <w:pPr>
        <w:pStyle w:val="a3"/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D01">
        <w:rPr>
          <w:rFonts w:ascii="Times New Roman" w:hAnsi="Times New Roman" w:cs="Times New Roman"/>
          <w:b/>
          <w:sz w:val="24"/>
          <w:szCs w:val="24"/>
          <w:lang w:val="ru-RU"/>
        </w:rPr>
        <w:t>4. Организация работы административного совещания при заведующем</w:t>
      </w:r>
    </w:p>
    <w:p w:rsidR="002A6D01" w:rsidRDefault="002A6D0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Административное совещание при заведующем ведет заведующий МБДОУ;</w:t>
      </w:r>
    </w:p>
    <w:p w:rsidR="002A6D01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се</w:t>
      </w:r>
      <w:r w:rsidR="002A6D01">
        <w:rPr>
          <w:rFonts w:ascii="Times New Roman" w:hAnsi="Times New Roman" w:cs="Times New Roman"/>
          <w:sz w:val="24"/>
          <w:szCs w:val="24"/>
          <w:lang w:val="ru-RU"/>
        </w:rPr>
        <w:t>кретарем административного со</w:t>
      </w:r>
      <w:r>
        <w:rPr>
          <w:rFonts w:ascii="Times New Roman" w:hAnsi="Times New Roman" w:cs="Times New Roman"/>
          <w:sz w:val="24"/>
          <w:szCs w:val="24"/>
          <w:lang w:val="ru-RU"/>
        </w:rPr>
        <w:t>вещания при заведующем назначается делопроизводитель МБДОУ;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В необходимых случаях на административное совещание заведующем приглашаются педагогические и другие работники МБДОУ, не связанные с управленческой деятельностью, представители общественных организаций, учреждений, родители (законные представители) воспитанников и пр.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Административное совещание при заведующем проводится по мере необходимости, но не реже двух раз в месяц по понедельникам.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4.5. Повестка дня, место и время проведения административного совещания при заведующем указывается в плане работы МБДОУ на месяц, на неделю.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 Непосредственное выполнение решений осуществляют ответственные лица, указанные в протоколе заседания административного совещания при заведующем.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26A6" w:rsidRPr="009C26A6" w:rsidRDefault="009C26A6" w:rsidP="009C26A6">
      <w:pPr>
        <w:pStyle w:val="a3"/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C26A6">
        <w:rPr>
          <w:rFonts w:ascii="Times New Roman" w:hAnsi="Times New Roman" w:cs="Times New Roman"/>
          <w:b/>
          <w:sz w:val="24"/>
          <w:szCs w:val="24"/>
          <w:lang w:val="ru-RU"/>
        </w:rPr>
        <w:t>5. Ответственность административного совещания при заведующем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5.1. Административное совещание при заведующем несет ответственность: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 выполнение, выполнение не в полном объеме или невыполнении закрепленных за ним задач и функций;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соответствие принимаемых решений законодательству РФ, нормативно-правовым актам;</w:t>
      </w:r>
    </w:p>
    <w:p w:rsidR="009C26A6" w:rsidRDefault="009C26A6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37261">
        <w:rPr>
          <w:rFonts w:ascii="Times New Roman" w:hAnsi="Times New Roman" w:cs="Times New Roman"/>
          <w:sz w:val="24"/>
          <w:szCs w:val="24"/>
          <w:lang w:val="ru-RU"/>
        </w:rPr>
        <w:t>неразглашение рассматриваемой на его заседании конфиденциальной информации.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37261" w:rsidRPr="00A37261" w:rsidRDefault="00A37261" w:rsidP="00A37261">
      <w:pPr>
        <w:pStyle w:val="a3"/>
        <w:spacing w:before="4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7261">
        <w:rPr>
          <w:rFonts w:ascii="Times New Roman" w:hAnsi="Times New Roman" w:cs="Times New Roman"/>
          <w:b/>
          <w:sz w:val="24"/>
          <w:szCs w:val="24"/>
          <w:lang w:val="ru-RU"/>
        </w:rPr>
        <w:t>6. Делопроизводство административного совещания при заведующем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 Заседания административного совещания при заведующем оформляются протоколом.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6.2. В книге протоколов фиксируются: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дата проведения заседания;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-список присутствующих лиц;</w:t>
      </w:r>
    </w:p>
    <w:p w:rsidR="00A37261" w:rsidRDefault="00B745AB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повест</w:t>
      </w:r>
      <w:r w:rsidR="00A37261">
        <w:rPr>
          <w:rFonts w:ascii="Times New Roman" w:hAnsi="Times New Roman" w:cs="Times New Roman"/>
          <w:sz w:val="24"/>
          <w:szCs w:val="24"/>
          <w:lang w:val="ru-RU"/>
        </w:rPr>
        <w:t>ка дня;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ход обсуждения вопросов, выносимых на административное совещание при заведующем;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предложения, вопросы, рекомендации и замечания членов совещания и приглашенных лиц;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решение административного совещания при заведующем.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6.3. Протоколы подписываются председателем и секретарем административного совещания при заведующем.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6.4. Нумерация протоколов ведется от начала календарного года.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Книга протоколов административного совещания при заведующем нумеруется постранично, прошнуровывается, скрепляется подписью заведующего и печатью МБДОУ.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6.6 Книга протоколов административного совещания при заведующем хранится в делах МБДОУ.</w:t>
      </w:r>
    </w:p>
    <w:p w:rsidR="00A37261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6.7. В годовом плане МБДОУ оформляется раздел «Административные </w:t>
      </w:r>
      <w:r w:rsidR="00B745AB">
        <w:rPr>
          <w:rFonts w:ascii="Times New Roman" w:hAnsi="Times New Roman" w:cs="Times New Roman"/>
          <w:sz w:val="24"/>
          <w:szCs w:val="24"/>
          <w:lang w:val="ru-RU"/>
        </w:rPr>
        <w:t>совещание при заведующем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745AB">
        <w:rPr>
          <w:rFonts w:ascii="Times New Roman" w:hAnsi="Times New Roman" w:cs="Times New Roman"/>
          <w:sz w:val="24"/>
          <w:szCs w:val="24"/>
          <w:lang w:val="ru-RU"/>
        </w:rPr>
        <w:t>, где представлена тематика совещаний на год с учетом годовых задач, контрольной деятельности и текущих административных дел.</w:t>
      </w:r>
    </w:p>
    <w:p w:rsidR="00A37261" w:rsidRPr="00A9528E" w:rsidRDefault="00A37261" w:rsidP="00D95139">
      <w:pPr>
        <w:pStyle w:val="a3"/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528E" w:rsidRPr="00A9528E" w:rsidRDefault="00A9528E">
      <w:pPr>
        <w:spacing w:before="4"/>
        <w:rPr>
          <w:rFonts w:ascii="Times New Roman"/>
          <w:sz w:val="17"/>
          <w:lang w:val="ru-RU"/>
        </w:rPr>
      </w:pPr>
    </w:p>
    <w:p w:rsidR="00A9528E" w:rsidRPr="00A9528E" w:rsidRDefault="00A9528E">
      <w:pPr>
        <w:spacing w:before="4"/>
        <w:rPr>
          <w:rFonts w:ascii="Times New Roman"/>
          <w:sz w:val="17"/>
          <w:lang w:val="ru-RU"/>
        </w:rPr>
      </w:pPr>
    </w:p>
    <w:p w:rsidR="00D21F77" w:rsidRPr="00A9528E" w:rsidRDefault="00D21F77">
      <w:pPr>
        <w:rPr>
          <w:rFonts w:ascii="Times New Roman"/>
          <w:sz w:val="17"/>
          <w:lang w:val="ru-RU"/>
        </w:rPr>
        <w:sectPr w:rsidR="00D21F77" w:rsidRPr="00A9528E" w:rsidSect="008D46D1">
          <w:type w:val="continuous"/>
          <w:pgSz w:w="11910" w:h="16840"/>
          <w:pgMar w:top="993" w:right="853" w:bottom="1135" w:left="1418" w:header="720" w:footer="720" w:gutter="0"/>
          <w:cols w:space="720"/>
        </w:sectPr>
      </w:pPr>
    </w:p>
    <w:p w:rsidR="00D21F77" w:rsidRPr="000D5A0C" w:rsidRDefault="00D21F77" w:rsidP="00B745AB">
      <w:pPr>
        <w:spacing w:before="4"/>
        <w:rPr>
          <w:rFonts w:ascii="Times New Roman"/>
          <w:sz w:val="17"/>
          <w:lang w:val="ru-RU"/>
        </w:rPr>
      </w:pPr>
      <w:bookmarkStart w:id="0" w:name="_GoBack"/>
      <w:bookmarkEnd w:id="0"/>
    </w:p>
    <w:sectPr w:rsidR="00D21F77" w:rsidRPr="000D5A0C" w:rsidSect="00B44ED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21F77"/>
    <w:rsid w:val="00021BE0"/>
    <w:rsid w:val="000D5A0C"/>
    <w:rsid w:val="002A6D01"/>
    <w:rsid w:val="008D46D1"/>
    <w:rsid w:val="009C26A6"/>
    <w:rsid w:val="00A37261"/>
    <w:rsid w:val="00A9528E"/>
    <w:rsid w:val="00B44ED6"/>
    <w:rsid w:val="00B745AB"/>
    <w:rsid w:val="00D21F77"/>
    <w:rsid w:val="00D9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44ED6"/>
  </w:style>
  <w:style w:type="paragraph" w:customStyle="1" w:styleId="TableParagraph">
    <w:name w:val="Table Paragraph"/>
    <w:basedOn w:val="a"/>
    <w:uiPriority w:val="1"/>
    <w:qFormat/>
    <w:rsid w:val="00B44ED6"/>
  </w:style>
  <w:style w:type="table" w:styleId="a4">
    <w:name w:val="Table Grid"/>
    <w:basedOn w:val="a1"/>
    <w:uiPriority w:val="39"/>
    <w:qFormat/>
    <w:rsid w:val="00A952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745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4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Пользователь Gigabyte</cp:lastModifiedBy>
  <cp:revision>5</cp:revision>
  <cp:lastPrinted>2021-10-07T14:26:00Z</cp:lastPrinted>
  <dcterms:created xsi:type="dcterms:W3CDTF">2021-10-07T13:13:00Z</dcterms:created>
  <dcterms:modified xsi:type="dcterms:W3CDTF">2021-11-26T07:30:00Z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2016-02-05T00:00:00Z</vt:filetime>
  </property>
</Properties>
</file>